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715" w:rsidRPr="00B90B37" w:rsidRDefault="00EB486A">
      <w:pPr>
        <w:rPr>
          <w:sz w:val="18"/>
          <w:szCs w:val="18"/>
        </w:rPr>
      </w:pPr>
      <w:r>
        <w:rPr>
          <w:noProof/>
          <w:lang w:val="es"/>
        </w:rPr>
        <mc:AlternateContent>
          <mc:Choice Requires="wps">
            <w:drawing>
              <wp:anchor distT="0" distB="0" distL="114300" distR="114300" simplePos="0" relativeHeight="251659264" behindDoc="0" locked="0" layoutInCell="1" allowOverlap="1">
                <wp:simplePos x="0" y="0"/>
                <wp:positionH relativeFrom="column">
                  <wp:posOffset>1075690</wp:posOffset>
                </wp:positionH>
                <wp:positionV relativeFrom="paragraph">
                  <wp:posOffset>62230</wp:posOffset>
                </wp:positionV>
                <wp:extent cx="5400675" cy="692150"/>
                <wp:effectExtent l="0" t="0" r="28575" b="12700"/>
                <wp:wrapNone/>
                <wp:docPr id="2" name="Text Box 2"/>
                <wp:cNvGraphicFramePr/>
                <a:graphic xmlns:a="http://schemas.openxmlformats.org/drawingml/2006/main">
                  <a:graphicData uri="http://schemas.microsoft.com/office/word/2010/wordprocessingShape">
                    <wps:wsp>
                      <wps:cNvSpPr txBox="1"/>
                      <wps:spPr>
                        <a:xfrm>
                          <a:off x="0" y="0"/>
                          <a:ext cx="5400675" cy="69215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B486A" w:rsidRPr="00EB486A" w:rsidRDefault="00EB486A">
                            <w:pPr>
                              <w:rPr>
                                <w:b/>
                                <w:sz w:val="36"/>
                                <w:szCs w:val="36"/>
                              </w:rPr>
                            </w:pPr>
                            <w:r w:rsidRPr="00914BBB">
                              <w:rPr>
                                <w:b/>
                                <w:sz w:val="36"/>
                                <w:szCs w:val="36"/>
                              </w:rPr>
                              <w:t xml:space="preserve">                Distrito Escolar Regional de Berkshire Hills</w:t>
                            </w:r>
                          </w:p>
                          <w:p w:rsidR="00EB486A" w:rsidRDefault="00EB486A">
                            <w:pPr>
                              <w:rPr>
                                <w:b/>
                                <w:i/>
                              </w:rPr>
                            </w:pPr>
                            <w:r w:rsidRPr="00914BBB">
                              <w:rPr>
                                <w:b/>
                                <w:i/>
                              </w:rPr>
                              <w:t xml:space="preserve">                                Great Barrington Stockbridge Oeste de Stockbridge</w:t>
                            </w:r>
                          </w:p>
                          <w:p w:rsidR="00546C96" w:rsidRPr="00546C96" w:rsidRDefault="00546C96" w:rsidP="00546C96">
                            <w:pPr>
                              <w:jc w:val="center"/>
                              <w:rPr>
                                <w:i/>
                                <w:sz w:val="18"/>
                                <w:szCs w:val="18"/>
                              </w:rPr>
                            </w:pPr>
                            <w:r w:rsidRPr="00914BBB">
                              <w:rPr>
                                <w:i/>
                                <w:sz w:val="18"/>
                                <w:szCs w:val="18"/>
                              </w:rPr>
                              <w:t xml:space="preserve">50 Main Street, P.O. Box 617, Stockbridge MA 01262 (413) 298-4017 ext. </w:t>
                            </w:r>
                            <w:r w:rsidR="00F367EF" w:rsidRPr="00914BBB">
                              <w:rPr>
                                <w:i/>
                                <w:sz w:val="18"/>
                                <w:szCs w:val="18"/>
                              </w:rPr>
                              <w:t>7</w:t>
                            </w:r>
                            <w:r w:rsidRPr="00914BBB">
                              <w:rPr>
                                <w:i/>
                                <w:sz w:val="18"/>
                                <w:szCs w:val="18"/>
                              </w:rPr>
                              <w:t>19</w:t>
                            </w:r>
                          </w:p>
                          <w:p w:rsidR="002323AA" w:rsidRPr="002323AA" w:rsidRDefault="00546C96">
                            <w:pPr>
                              <w:rPr>
                                <w:b/>
                                <w:i/>
                                <w:color w:val="FF0000"/>
                              </w:rPr>
                            </w:pPr>
                            <w:r w:rsidRPr="00914BBB">
                              <w:rPr>
                                <w:b/>
                                <w:i/>
                                <w:color w:val="FF0000"/>
                              </w:rPr>
                              <w:t xml:space="preserve">                           </w:t>
                            </w:r>
                          </w:p>
                          <w:p w:rsidR="00B14739" w:rsidRPr="00B14739" w:rsidRDefault="00B14739">
                            <w:pPr>
                              <w:rPr>
                                <w:b/>
                                <w:i/>
                                <w:sz w:val="28"/>
                                <w:szCs w:val="28"/>
                              </w:rPr>
                            </w:pPr>
                            <w:r w:rsidRPr="00914BBB">
                              <w:rPr>
                                <w:b/>
                                <w:i/>
                              </w:rPr>
                              <w:t xml:space="preserve">                      </w:t>
                            </w:r>
                            <w:r w:rsidR="008677AF" w:rsidRPr="00914BBB">
                              <w:rPr>
                                <w:b/>
                                <w: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7pt;margin-top:4.9pt;width:425.25pt;height: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" filled="f" strokecolor="white [3212]" strokeweight=".5pt">
                <v:textbox>
                  <w:txbxContent>
                    <w:p w:rsidR="00EB486A" w:rsidRPr="00EB486A" w:rsidRDefault="00EB486A">
                      <w:pPr>
                        <w:rPr>
                          <w:b/>
                          <w:sz w:val="36"/>
                          <w:szCs w:val="36"/>
                        </w:rPr>
                      </w:pPr>
                      <w:r w:rsidRPr="00914BBB">
                        <w:rPr>
                          <w:b/>
                          <w:sz w:val="36"/>
                          <w:szCs w:val="36"/>
                        </w:rPr>
                        <w:t xml:space="preserve">                Distrito Escolar Regional de Berkshire Hills</w:t>
                      </w:r>
                    </w:p>
                    <w:p w:rsidR="00EB486A" w:rsidRDefault="00EB486A">
                      <w:pPr>
                        <w:rPr>
                          <w:b/>
                          <w:i/>
                        </w:rPr>
                      </w:pPr>
                      <w:r w:rsidRPr="00914BBB">
                        <w:rPr>
                          <w:b/>
                          <w:i/>
                        </w:rPr>
                        <w:t xml:space="preserve">                                Great Barrington Stockbridge Oeste de Stockbridge</w:t>
                      </w:r>
                    </w:p>
                    <w:p w:rsidR="00546C96" w:rsidRPr="00546C96" w:rsidRDefault="00546C96" w:rsidP="00546C96">
                      <w:pPr>
                        <w:jc w:val="center"/>
                        <w:rPr>
                          <w:i/>
                          <w:sz w:val="18"/>
                          <w:szCs w:val="18"/>
                        </w:rPr>
                      </w:pPr>
                      <w:r w:rsidRPr="00914BBB">
                        <w:rPr>
                          <w:i/>
                          <w:sz w:val="18"/>
                          <w:szCs w:val="18"/>
                        </w:rPr>
                        <w:t xml:space="preserve">50 Main Street, P.O. Box 617, Stockbridge MA 01262 (413) 298-4017 ext. </w:t>
                      </w:r>
                      <w:r w:rsidR="00F367EF" w:rsidRPr="00914BBB">
                        <w:rPr>
                          <w:i/>
                          <w:sz w:val="18"/>
                          <w:szCs w:val="18"/>
                        </w:rPr>
                        <w:t>7</w:t>
                      </w:r>
                      <w:r w:rsidRPr="00914BBB">
                        <w:rPr>
                          <w:i/>
                          <w:sz w:val="18"/>
                          <w:szCs w:val="18"/>
                        </w:rPr>
                        <w:t>19</w:t>
                      </w:r>
                    </w:p>
                    <w:p w:rsidR="002323AA" w:rsidRPr="002323AA" w:rsidRDefault="00546C96">
                      <w:pPr>
                        <w:rPr>
                          <w:b/>
                          <w:i/>
                          <w:color w:val="FF0000"/>
                        </w:rPr>
                      </w:pPr>
                      <w:r w:rsidRPr="00914BBB">
                        <w:rPr>
                          <w:b/>
                          <w:i/>
                          <w:color w:val="FF0000"/>
                        </w:rPr>
                        <w:t xml:space="preserve">                           </w:t>
                      </w:r>
                    </w:p>
                    <w:p w:rsidR="00B14739" w:rsidRPr="00B14739" w:rsidRDefault="00B14739">
                      <w:pPr>
                        <w:rPr>
                          <w:b/>
                          <w:i/>
                          <w:sz w:val="28"/>
                          <w:szCs w:val="28"/>
                        </w:rPr>
                      </w:pPr>
                      <w:r w:rsidRPr="00914BBB">
                        <w:rPr>
                          <w:b/>
                          <w:i/>
                        </w:rPr>
                        <w:t xml:space="preserve">                      </w:t>
                      </w:r>
                      <w:r w:rsidR="008677AF" w:rsidRPr="00914BBB">
                        <w:rPr>
                          <w:b/>
                          <w:i/>
                        </w:rPr>
                        <w:t xml:space="preserve">        </w:t>
                      </w:r>
                    </w:p>
                  </w:txbxContent>
                </v:textbox>
              </v:shape>
            </w:pict>
          </mc:Fallback>
        </mc:AlternateContent>
      </w:r>
      <w:r>
        <w:rPr>
          <w:noProof/>
          <w:lang w:val="es"/>
        </w:rPr>
        <w:drawing>
          <wp:inline distT="0" distB="0" distL="0" distR="0" wp14:anchorId="6AD89F8C" wp14:editId="136DBEAA">
            <wp:extent cx="825789" cy="65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9754" cy="657191"/>
                    </a:xfrm>
                    <a:prstGeom prst="rect">
                      <a:avLst/>
                    </a:prstGeom>
                    <a:noFill/>
                    <a:ln>
                      <a:noFill/>
                    </a:ln>
                  </pic:spPr>
                </pic:pic>
              </a:graphicData>
            </a:graphic>
          </wp:inline>
        </w:drawing>
      </w:r>
    </w:p>
    <w:p w:rsidR="003D2944" w:rsidRDefault="008F7BA6">
      <w:pPr>
        <w:rPr>
          <w:u w:val="thick"/>
        </w:rPr>
      </w:pPr>
      <w:r w:rsidRPr="00B90B37">
        <w:rPr>
          <w:sz w:val="18"/>
          <w:szCs w:val="18"/>
          <w:u w:val="thick"/>
        </w:rPr>
        <w:tab/>
      </w:r>
      <w:r w:rsidR="003D2944" w:rsidRPr="00B90B37">
        <w:rPr>
          <w:sz w:val="18"/>
          <w:szCs w:val="18"/>
          <w:u w:val="thick"/>
        </w:rPr>
        <w:tab/>
      </w:r>
      <w:r w:rsidR="003D2944" w:rsidRPr="003D2944">
        <w:rPr>
          <w:u w:val="thick"/>
        </w:rPr>
        <w:tab/>
      </w:r>
      <w:r w:rsidR="003D2944" w:rsidRPr="003D2944">
        <w:rPr>
          <w:u w:val="thick"/>
        </w:rPr>
        <w:tab/>
      </w:r>
      <w:r w:rsidR="003D2944" w:rsidRPr="003D2944">
        <w:rPr>
          <w:u w:val="thick"/>
        </w:rPr>
        <w:tab/>
      </w:r>
      <w:r w:rsidR="003D2944" w:rsidRPr="003D2944">
        <w:rPr>
          <w:u w:val="thick"/>
        </w:rPr>
        <w:tab/>
      </w:r>
      <w:r w:rsidR="003D2944" w:rsidRPr="003D2944">
        <w:rPr>
          <w:u w:val="thick"/>
        </w:rPr>
        <w:tab/>
      </w:r>
      <w:r w:rsidR="003D2944" w:rsidRPr="003D2944">
        <w:rPr>
          <w:u w:val="thick"/>
        </w:rPr>
        <w:tab/>
      </w:r>
      <w:r w:rsidR="003D2944" w:rsidRPr="003D2944">
        <w:rPr>
          <w:u w:val="thick"/>
        </w:rPr>
        <w:tab/>
      </w:r>
      <w:r w:rsidR="003D2944" w:rsidRPr="003D2944">
        <w:rPr>
          <w:u w:val="thick"/>
        </w:rPr>
        <w:tab/>
      </w:r>
      <w:r w:rsidR="003D2944" w:rsidRPr="003D2944">
        <w:rPr>
          <w:u w:val="thick"/>
        </w:rPr>
        <w:tab/>
      </w:r>
      <w:r w:rsidR="003D2944" w:rsidRPr="003D2944">
        <w:rPr>
          <w:u w:val="thick"/>
        </w:rPr>
        <w:tab/>
      </w:r>
      <w:r w:rsidR="003D2944" w:rsidRPr="003D2944">
        <w:rPr>
          <w:u w:val="thick"/>
        </w:rPr>
        <w:tab/>
      </w:r>
      <w:r w:rsidR="003D2944" w:rsidRPr="003D2944">
        <w:rPr>
          <w:u w:val="thick"/>
        </w:rPr>
        <w:tab/>
      </w:r>
      <w:r w:rsidR="003D2944" w:rsidRPr="003D2944">
        <w:rPr>
          <w:u w:val="thick"/>
        </w:rPr>
        <w:tab/>
      </w:r>
    </w:p>
    <w:p w:rsidR="007B7D68" w:rsidRDefault="007B7D68" w:rsidP="003D2944">
      <w:pPr>
        <w:jc w:val="center"/>
        <w:rPr>
          <w:b/>
          <w:sz w:val="22"/>
          <w:szCs w:val="22"/>
        </w:rPr>
      </w:pPr>
    </w:p>
    <w:p w:rsidR="003D2944" w:rsidRPr="00914BBB" w:rsidRDefault="003D2944" w:rsidP="003D2944">
      <w:pPr>
        <w:jc w:val="center"/>
        <w:rPr>
          <w:b/>
          <w:sz w:val="22"/>
          <w:szCs w:val="22"/>
          <w:lang w:val="es-US"/>
        </w:rPr>
      </w:pPr>
      <w:r w:rsidRPr="009E27D7">
        <w:rPr>
          <w:b/>
          <w:sz w:val="22"/>
          <w:szCs w:val="22"/>
          <w:lang w:val="es"/>
        </w:rPr>
        <w:t>Solicitud de Solicitud de Elección de Escuela – Kindergarten hasta el Grado 12</w:t>
      </w:r>
    </w:p>
    <w:p w:rsidR="003D2944" w:rsidRPr="00914BBB" w:rsidRDefault="0016640D" w:rsidP="003D2944">
      <w:pPr>
        <w:jc w:val="center"/>
        <w:rPr>
          <w:b/>
          <w:sz w:val="22"/>
          <w:szCs w:val="22"/>
          <w:lang w:val="es-US"/>
        </w:rPr>
      </w:pPr>
      <w:r>
        <w:rPr>
          <w:b/>
          <w:sz w:val="22"/>
          <w:szCs w:val="22"/>
          <w:lang w:val="es"/>
        </w:rPr>
        <w:t>20</w:t>
      </w:r>
      <w:r w:rsidR="00F150D8">
        <w:rPr>
          <w:b/>
          <w:sz w:val="22"/>
          <w:szCs w:val="22"/>
          <w:lang w:val="es"/>
        </w:rPr>
        <w:t>2</w:t>
      </w:r>
      <w:r w:rsidR="007416F6">
        <w:rPr>
          <w:b/>
          <w:sz w:val="22"/>
          <w:szCs w:val="22"/>
          <w:lang w:val="es"/>
        </w:rPr>
        <w:t>4 –</w:t>
      </w:r>
      <w:r w:rsidR="00502936">
        <w:rPr>
          <w:b/>
          <w:sz w:val="22"/>
          <w:szCs w:val="22"/>
          <w:lang w:val="es"/>
        </w:rPr>
        <w:t xml:space="preserve"> 202</w:t>
      </w:r>
      <w:r w:rsidR="007416F6">
        <w:rPr>
          <w:b/>
          <w:sz w:val="22"/>
          <w:szCs w:val="22"/>
          <w:lang w:val="es"/>
        </w:rPr>
        <w:t xml:space="preserve">5 </w:t>
      </w:r>
      <w:r w:rsidR="003D2944" w:rsidRPr="009E27D7">
        <w:rPr>
          <w:b/>
          <w:sz w:val="22"/>
          <w:szCs w:val="22"/>
          <w:lang w:val="es"/>
        </w:rPr>
        <w:t xml:space="preserve">Año Escolar </w:t>
      </w:r>
    </w:p>
    <w:p w:rsidR="000277A8" w:rsidRPr="00914BBB" w:rsidRDefault="000277A8" w:rsidP="003D2944">
      <w:pPr>
        <w:jc w:val="center"/>
        <w:rPr>
          <w:b/>
          <w:sz w:val="22"/>
          <w:szCs w:val="22"/>
          <w:lang w:val="es-US"/>
        </w:rPr>
      </w:pPr>
    </w:p>
    <w:p w:rsidR="00150CA3" w:rsidRPr="00914BBB" w:rsidRDefault="00150CA3" w:rsidP="009E27D7">
      <w:pPr>
        <w:jc w:val="center"/>
        <w:rPr>
          <w:b/>
          <w:i/>
          <w:sz w:val="18"/>
          <w:szCs w:val="18"/>
          <w:highlight w:val="lightGray"/>
          <w:lang w:val="es-US"/>
        </w:rPr>
      </w:pPr>
    </w:p>
    <w:p w:rsidR="00B14739" w:rsidRPr="00914BBB" w:rsidRDefault="00546C96" w:rsidP="009E27D7">
      <w:pPr>
        <w:jc w:val="center"/>
        <w:rPr>
          <w:i/>
          <w:sz w:val="18"/>
          <w:szCs w:val="18"/>
          <w:highlight w:val="lightGray"/>
          <w:lang w:val="es-US"/>
        </w:rPr>
      </w:pPr>
      <w:r w:rsidRPr="009E27D7">
        <w:rPr>
          <w:b/>
          <w:i/>
          <w:sz w:val="18"/>
          <w:szCs w:val="18"/>
          <w:highlight w:val="lightGray"/>
          <w:lang w:val="es"/>
        </w:rPr>
        <w:t>Envíe este formulario por correo electrónico a</w:t>
      </w:r>
      <w:hyperlink r:id="rId8" w:history="1">
        <w:r w:rsidRPr="009E27D7">
          <w:rPr>
            <w:rStyle w:val="Hyperlink"/>
            <w:b/>
            <w:i/>
            <w:sz w:val="18"/>
            <w:szCs w:val="18"/>
            <w:highlight w:val="lightGray"/>
            <w:lang w:val="es"/>
          </w:rPr>
          <w:t xml:space="preserve"> schoolchoice@bhrsd.org</w:t>
        </w:r>
      </w:hyperlink>
      <w:r w:rsidRPr="009E27D7">
        <w:rPr>
          <w:i/>
          <w:sz w:val="18"/>
          <w:szCs w:val="18"/>
          <w:highlight w:val="lightGray"/>
          <w:lang w:val="es"/>
        </w:rPr>
        <w:t xml:space="preserve"> o por correo a la Oficina del Superintendente a la dirección indicada anteriormente.</w:t>
      </w:r>
    </w:p>
    <w:p w:rsidR="007B7D68" w:rsidRPr="00914BBB" w:rsidRDefault="007B7D68" w:rsidP="009E27D7">
      <w:pPr>
        <w:jc w:val="center"/>
        <w:rPr>
          <w:i/>
          <w:sz w:val="18"/>
          <w:szCs w:val="18"/>
          <w:lang w:val="es-US"/>
        </w:rPr>
      </w:pPr>
    </w:p>
    <w:p w:rsidR="000277A8" w:rsidRPr="00914BBB" w:rsidRDefault="000277A8" w:rsidP="009E27D7">
      <w:pPr>
        <w:jc w:val="center"/>
        <w:rPr>
          <w:i/>
          <w:sz w:val="18"/>
          <w:szCs w:val="18"/>
          <w:lang w:val="es-US"/>
        </w:rPr>
      </w:pPr>
    </w:p>
    <w:p w:rsidR="00546C96" w:rsidRPr="00914BBB" w:rsidRDefault="00546C96" w:rsidP="00B14739">
      <w:pPr>
        <w:rPr>
          <w:i/>
          <w:sz w:val="20"/>
          <w:szCs w:val="20"/>
          <w:lang w:val="es-US"/>
        </w:rPr>
      </w:pPr>
    </w:p>
    <w:p w:rsidR="00B14739" w:rsidRPr="00914BBB" w:rsidRDefault="00B14739" w:rsidP="00B14739">
      <w:pPr>
        <w:rPr>
          <w:sz w:val="20"/>
          <w:szCs w:val="20"/>
          <w:u w:val="single"/>
          <w:lang w:val="es-US"/>
        </w:rPr>
      </w:pPr>
      <w:r w:rsidRPr="009E27D7">
        <w:rPr>
          <w:sz w:val="20"/>
          <w:szCs w:val="20"/>
          <w:lang w:val="es"/>
        </w:rPr>
        <w:t xml:space="preserve">Nombre del </w:t>
      </w:r>
      <w:proofErr w:type="gramStart"/>
      <w:r w:rsidRPr="009E27D7">
        <w:rPr>
          <w:sz w:val="20"/>
          <w:szCs w:val="20"/>
          <w:lang w:val="es"/>
        </w:rPr>
        <w:t>estudiante:Fecha</w:t>
      </w:r>
      <w:proofErr w:type="gramEnd"/>
      <w:r w:rsidRPr="009E27D7">
        <w:rPr>
          <w:sz w:val="20"/>
          <w:szCs w:val="20"/>
          <w:lang w:val="es"/>
        </w:rPr>
        <w:t xml:space="preserve"> de solicitud:  </w:t>
      </w:r>
      <w:r w:rsidRPr="009E27D7">
        <w:rPr>
          <w:sz w:val="20"/>
          <w:szCs w:val="20"/>
          <w:lang w:val="es"/>
        </w:rPr>
        <w:tab/>
      </w:r>
      <w:r w:rsidRPr="009E27D7">
        <w:rPr>
          <w:sz w:val="20"/>
          <w:szCs w:val="20"/>
          <w:u w:val="single"/>
          <w:lang w:val="es"/>
        </w:rPr>
        <w:tab/>
      </w:r>
      <w:r w:rsidRPr="009E27D7">
        <w:rPr>
          <w:sz w:val="20"/>
          <w:szCs w:val="20"/>
          <w:u w:val="single"/>
          <w:lang w:val="es"/>
        </w:rPr>
        <w:tab/>
      </w:r>
      <w:r w:rsidRPr="009E27D7">
        <w:rPr>
          <w:sz w:val="20"/>
          <w:szCs w:val="20"/>
          <w:u w:val="single"/>
          <w:lang w:val="es"/>
        </w:rPr>
        <w:tab/>
      </w:r>
      <w:r w:rsidRPr="009E27D7">
        <w:rPr>
          <w:sz w:val="20"/>
          <w:szCs w:val="20"/>
          <w:u w:val="single"/>
          <w:lang w:val="es"/>
        </w:rPr>
        <w:tab/>
      </w:r>
      <w:r w:rsidRPr="009E27D7">
        <w:rPr>
          <w:sz w:val="20"/>
          <w:szCs w:val="20"/>
          <w:u w:val="single"/>
          <w:lang w:val="es"/>
        </w:rPr>
        <w:tab/>
      </w:r>
      <w:r w:rsidRPr="009E27D7">
        <w:rPr>
          <w:sz w:val="20"/>
          <w:szCs w:val="20"/>
          <w:u w:val="single"/>
          <w:lang w:val="es"/>
        </w:rPr>
        <w:tab/>
      </w:r>
      <w:r w:rsidRPr="009E27D7">
        <w:rPr>
          <w:sz w:val="20"/>
          <w:szCs w:val="20"/>
          <w:u w:val="single"/>
          <w:lang w:val="es"/>
        </w:rPr>
        <w:tab/>
      </w:r>
      <w:r w:rsidRPr="009E27D7">
        <w:rPr>
          <w:sz w:val="20"/>
          <w:szCs w:val="20"/>
          <w:u w:val="single"/>
          <w:lang w:val="es"/>
        </w:rPr>
        <w:tab/>
      </w:r>
      <w:r w:rsidRPr="009E27D7">
        <w:rPr>
          <w:sz w:val="20"/>
          <w:szCs w:val="20"/>
          <w:u w:val="single"/>
          <w:lang w:val="es"/>
        </w:rPr>
        <w:tab/>
      </w:r>
      <w:r w:rsidRPr="009E27D7">
        <w:rPr>
          <w:sz w:val="20"/>
          <w:szCs w:val="20"/>
          <w:u w:val="single"/>
          <w:lang w:val="es"/>
        </w:rPr>
        <w:tab/>
      </w:r>
    </w:p>
    <w:p w:rsidR="00B14739" w:rsidRPr="00914BBB" w:rsidRDefault="00B14739" w:rsidP="00B14739">
      <w:pPr>
        <w:rPr>
          <w:sz w:val="20"/>
          <w:szCs w:val="20"/>
          <w:u w:val="single"/>
          <w:lang w:val="es-US"/>
        </w:rPr>
      </w:pPr>
    </w:p>
    <w:p w:rsidR="000277A8" w:rsidRPr="00914BBB" w:rsidRDefault="000277A8" w:rsidP="00B14739">
      <w:pPr>
        <w:rPr>
          <w:sz w:val="20"/>
          <w:szCs w:val="20"/>
          <w:u w:val="single"/>
          <w:lang w:val="es-US"/>
        </w:rPr>
      </w:pPr>
    </w:p>
    <w:p w:rsidR="00B14739" w:rsidRPr="00914BBB" w:rsidRDefault="00B14739" w:rsidP="00B14739">
      <w:pPr>
        <w:rPr>
          <w:sz w:val="20"/>
          <w:szCs w:val="20"/>
          <w:u w:val="single"/>
          <w:lang w:val="es-US"/>
        </w:rPr>
      </w:pPr>
      <w:r w:rsidRPr="009E27D7">
        <w:rPr>
          <w:sz w:val="20"/>
          <w:szCs w:val="20"/>
          <w:lang w:val="es"/>
        </w:rPr>
        <w:t xml:space="preserve">Grado actual: </w:t>
      </w:r>
      <w:r w:rsidR="007C7B82">
        <w:rPr>
          <w:sz w:val="20"/>
          <w:szCs w:val="20"/>
          <w:u w:val="single"/>
          <w:lang w:val="es"/>
        </w:rPr>
        <w:t xml:space="preserve">                  </w:t>
      </w:r>
      <w:r w:rsidR="007C7B82">
        <w:rPr>
          <w:sz w:val="20"/>
          <w:szCs w:val="20"/>
          <w:lang w:val="es"/>
        </w:rPr>
        <w:t xml:space="preserve">   </w:t>
      </w:r>
      <w:r w:rsidRPr="009E27D7">
        <w:rPr>
          <w:sz w:val="20"/>
          <w:szCs w:val="20"/>
          <w:lang w:val="es"/>
        </w:rPr>
        <w:t>Fecha de nacimiento:</w:t>
      </w:r>
      <w:r w:rsidR="007C7B82">
        <w:rPr>
          <w:sz w:val="20"/>
          <w:szCs w:val="20"/>
          <w:u w:val="single"/>
          <w:lang w:val="es"/>
        </w:rPr>
        <w:t xml:space="preserve">                       </w:t>
      </w:r>
      <w:r w:rsidR="007C7B82">
        <w:rPr>
          <w:sz w:val="20"/>
          <w:szCs w:val="20"/>
          <w:lang w:val="es"/>
        </w:rPr>
        <w:t xml:space="preserve">    </w:t>
      </w:r>
      <w:r w:rsidRPr="009E27D7">
        <w:rPr>
          <w:sz w:val="20"/>
          <w:szCs w:val="20"/>
          <w:lang w:val="es"/>
        </w:rPr>
        <w:t>Grado que se solicita:</w:t>
      </w:r>
      <w:r w:rsidRPr="009E27D7">
        <w:rPr>
          <w:sz w:val="20"/>
          <w:szCs w:val="20"/>
          <w:u w:val="single"/>
          <w:lang w:val="es"/>
        </w:rPr>
        <w:tab/>
      </w:r>
      <w:r w:rsidR="00B90B37" w:rsidRPr="009E27D7">
        <w:rPr>
          <w:sz w:val="20"/>
          <w:szCs w:val="20"/>
          <w:u w:val="single"/>
          <w:lang w:val="es"/>
        </w:rPr>
        <w:tab/>
      </w:r>
      <w:r w:rsidRPr="009E27D7">
        <w:rPr>
          <w:sz w:val="20"/>
          <w:szCs w:val="20"/>
          <w:u w:val="single"/>
          <w:lang w:val="es"/>
        </w:rPr>
        <w:tab/>
      </w:r>
      <w:r w:rsidR="007C7B82">
        <w:rPr>
          <w:sz w:val="20"/>
          <w:szCs w:val="20"/>
          <w:u w:val="single"/>
          <w:lang w:val="es"/>
        </w:rPr>
        <w:tab/>
      </w:r>
      <w:r w:rsidR="00B90B37" w:rsidRPr="009E27D7">
        <w:rPr>
          <w:sz w:val="20"/>
          <w:szCs w:val="20"/>
          <w:u w:val="single"/>
          <w:lang w:val="es"/>
        </w:rPr>
        <w:tab/>
      </w:r>
      <w:r w:rsidR="00B90B37" w:rsidRPr="009E27D7">
        <w:rPr>
          <w:sz w:val="20"/>
          <w:szCs w:val="20"/>
          <w:u w:val="single"/>
          <w:lang w:val="es"/>
        </w:rPr>
        <w:tab/>
      </w:r>
    </w:p>
    <w:p w:rsidR="005B7B71" w:rsidRPr="00914BBB" w:rsidRDefault="005B7B71" w:rsidP="00B14739">
      <w:pPr>
        <w:rPr>
          <w:sz w:val="20"/>
          <w:szCs w:val="20"/>
          <w:lang w:val="es-US"/>
        </w:rPr>
      </w:pPr>
    </w:p>
    <w:p w:rsidR="000277A8" w:rsidRPr="00914BBB" w:rsidRDefault="000277A8" w:rsidP="00B14739">
      <w:pPr>
        <w:rPr>
          <w:sz w:val="20"/>
          <w:szCs w:val="20"/>
          <w:lang w:val="es-US"/>
        </w:rPr>
      </w:pPr>
    </w:p>
    <w:p w:rsidR="005B7B71" w:rsidRPr="00914BBB" w:rsidRDefault="005B7B71" w:rsidP="00B14739">
      <w:pPr>
        <w:rPr>
          <w:sz w:val="20"/>
          <w:szCs w:val="20"/>
          <w:lang w:val="es-US"/>
        </w:rPr>
      </w:pPr>
      <w:r w:rsidRPr="009E27D7">
        <w:rPr>
          <w:sz w:val="20"/>
          <w:szCs w:val="20"/>
          <w:lang w:val="es"/>
        </w:rPr>
        <w:t>Indique el nombre y el grado de los hermanos (si los hay) actualmente inscritos en el Distrito Escolar Regional de Berkshire Hills:</w:t>
      </w:r>
    </w:p>
    <w:p w:rsidR="005B7B71" w:rsidRPr="00914BBB" w:rsidRDefault="005B7B71" w:rsidP="00B14739">
      <w:pPr>
        <w:rPr>
          <w:sz w:val="20"/>
          <w:szCs w:val="20"/>
          <w:lang w:val="es-US"/>
        </w:rPr>
      </w:pPr>
    </w:p>
    <w:p w:rsidR="005B7B71" w:rsidRPr="00914BBB" w:rsidRDefault="005B7B71" w:rsidP="00B14739">
      <w:pPr>
        <w:rPr>
          <w:sz w:val="20"/>
          <w:szCs w:val="20"/>
          <w:u w:val="single"/>
          <w:lang w:val="es-US"/>
        </w:rPr>
      </w:pPr>
      <w:r w:rsidRPr="00914BBB">
        <w:rPr>
          <w:sz w:val="20"/>
          <w:szCs w:val="20"/>
          <w:u w:val="single"/>
          <w:lang w:val="es-US"/>
        </w:rPr>
        <w:tab/>
      </w:r>
      <w:r w:rsidRPr="00914BBB">
        <w:rPr>
          <w:sz w:val="20"/>
          <w:szCs w:val="20"/>
          <w:u w:val="single"/>
          <w:lang w:val="es-US"/>
        </w:rPr>
        <w:tab/>
      </w:r>
      <w:r w:rsidRPr="00914BBB">
        <w:rPr>
          <w:sz w:val="20"/>
          <w:szCs w:val="20"/>
          <w:u w:val="single"/>
          <w:lang w:val="es-US"/>
        </w:rPr>
        <w:tab/>
      </w:r>
      <w:r w:rsidRPr="00914BBB">
        <w:rPr>
          <w:sz w:val="20"/>
          <w:szCs w:val="20"/>
          <w:u w:val="single"/>
          <w:lang w:val="es-US"/>
        </w:rPr>
        <w:tab/>
      </w:r>
      <w:r w:rsidRPr="00914BBB">
        <w:rPr>
          <w:sz w:val="20"/>
          <w:szCs w:val="20"/>
          <w:u w:val="single"/>
          <w:lang w:val="es-US"/>
        </w:rPr>
        <w:tab/>
      </w:r>
      <w:r w:rsidRPr="00914BBB">
        <w:rPr>
          <w:sz w:val="20"/>
          <w:szCs w:val="20"/>
          <w:u w:val="single"/>
          <w:lang w:val="es-US"/>
        </w:rPr>
        <w:tab/>
      </w:r>
      <w:r w:rsidRPr="00914BBB">
        <w:rPr>
          <w:sz w:val="20"/>
          <w:szCs w:val="20"/>
          <w:u w:val="single"/>
          <w:lang w:val="es-US"/>
        </w:rPr>
        <w:tab/>
      </w:r>
      <w:r w:rsidRPr="00914BBB">
        <w:rPr>
          <w:sz w:val="20"/>
          <w:szCs w:val="20"/>
          <w:u w:val="single"/>
          <w:lang w:val="es-US"/>
        </w:rPr>
        <w:tab/>
      </w:r>
      <w:r w:rsidRPr="00914BBB">
        <w:rPr>
          <w:sz w:val="20"/>
          <w:szCs w:val="20"/>
          <w:u w:val="single"/>
          <w:lang w:val="es-US"/>
        </w:rPr>
        <w:tab/>
      </w:r>
      <w:r w:rsidRPr="00914BBB">
        <w:rPr>
          <w:sz w:val="20"/>
          <w:szCs w:val="20"/>
          <w:u w:val="single"/>
          <w:lang w:val="es-US"/>
        </w:rPr>
        <w:tab/>
      </w:r>
      <w:r w:rsidRPr="00914BBB">
        <w:rPr>
          <w:sz w:val="20"/>
          <w:szCs w:val="20"/>
          <w:u w:val="single"/>
          <w:lang w:val="es-US"/>
        </w:rPr>
        <w:tab/>
      </w:r>
      <w:r w:rsidRPr="00914BBB">
        <w:rPr>
          <w:sz w:val="20"/>
          <w:szCs w:val="20"/>
          <w:u w:val="single"/>
          <w:lang w:val="es-US"/>
        </w:rPr>
        <w:tab/>
      </w:r>
      <w:r w:rsidRPr="00914BBB">
        <w:rPr>
          <w:sz w:val="20"/>
          <w:szCs w:val="20"/>
          <w:u w:val="single"/>
          <w:lang w:val="es-US"/>
        </w:rPr>
        <w:tab/>
      </w:r>
      <w:r w:rsidRPr="00914BBB">
        <w:rPr>
          <w:sz w:val="20"/>
          <w:szCs w:val="20"/>
          <w:u w:val="single"/>
          <w:lang w:val="es-US"/>
        </w:rPr>
        <w:tab/>
      </w:r>
      <w:r w:rsidRPr="00914BBB">
        <w:rPr>
          <w:sz w:val="20"/>
          <w:szCs w:val="20"/>
          <w:u w:val="single"/>
          <w:lang w:val="es-US"/>
        </w:rPr>
        <w:tab/>
      </w:r>
    </w:p>
    <w:p w:rsidR="000277A8" w:rsidRPr="00914BBB" w:rsidRDefault="000277A8" w:rsidP="00B14739">
      <w:pPr>
        <w:rPr>
          <w:sz w:val="20"/>
          <w:szCs w:val="20"/>
          <w:u w:val="single"/>
          <w:lang w:val="es-US"/>
        </w:rPr>
      </w:pPr>
    </w:p>
    <w:p w:rsidR="000277A8" w:rsidRPr="00914BBB" w:rsidRDefault="000277A8" w:rsidP="00B14739">
      <w:pPr>
        <w:rPr>
          <w:sz w:val="20"/>
          <w:szCs w:val="20"/>
          <w:lang w:val="es-US"/>
        </w:rPr>
      </w:pPr>
      <w:r w:rsidRPr="00914BBB">
        <w:rPr>
          <w:sz w:val="20"/>
          <w:szCs w:val="20"/>
          <w:u w:val="single"/>
          <w:lang w:val="es-US"/>
        </w:rPr>
        <w:tab/>
      </w:r>
      <w:r w:rsidRPr="00914BBB">
        <w:rPr>
          <w:sz w:val="20"/>
          <w:szCs w:val="20"/>
          <w:u w:val="single"/>
          <w:lang w:val="es-US"/>
        </w:rPr>
        <w:tab/>
      </w:r>
      <w:r w:rsidRPr="00914BBB">
        <w:rPr>
          <w:sz w:val="20"/>
          <w:szCs w:val="20"/>
          <w:u w:val="single"/>
          <w:lang w:val="es-US"/>
        </w:rPr>
        <w:tab/>
      </w:r>
      <w:r w:rsidRPr="00914BBB">
        <w:rPr>
          <w:sz w:val="20"/>
          <w:szCs w:val="20"/>
          <w:u w:val="single"/>
          <w:lang w:val="es-US"/>
        </w:rPr>
        <w:tab/>
      </w:r>
      <w:r w:rsidRPr="00914BBB">
        <w:rPr>
          <w:sz w:val="20"/>
          <w:szCs w:val="20"/>
          <w:u w:val="single"/>
          <w:lang w:val="es-US"/>
        </w:rPr>
        <w:tab/>
      </w:r>
      <w:r w:rsidRPr="00914BBB">
        <w:rPr>
          <w:sz w:val="20"/>
          <w:szCs w:val="20"/>
          <w:u w:val="single"/>
          <w:lang w:val="es-US"/>
        </w:rPr>
        <w:tab/>
      </w:r>
      <w:r w:rsidRPr="00914BBB">
        <w:rPr>
          <w:sz w:val="20"/>
          <w:szCs w:val="20"/>
          <w:u w:val="single"/>
          <w:lang w:val="es-US"/>
        </w:rPr>
        <w:tab/>
      </w:r>
      <w:r w:rsidRPr="00914BBB">
        <w:rPr>
          <w:sz w:val="20"/>
          <w:szCs w:val="20"/>
          <w:u w:val="single"/>
          <w:lang w:val="es-US"/>
        </w:rPr>
        <w:tab/>
      </w:r>
      <w:r w:rsidRPr="00914BBB">
        <w:rPr>
          <w:sz w:val="20"/>
          <w:szCs w:val="20"/>
          <w:u w:val="single"/>
          <w:lang w:val="es-US"/>
        </w:rPr>
        <w:tab/>
      </w:r>
      <w:r w:rsidRPr="00914BBB">
        <w:rPr>
          <w:sz w:val="20"/>
          <w:szCs w:val="20"/>
          <w:u w:val="single"/>
          <w:lang w:val="es-US"/>
        </w:rPr>
        <w:tab/>
      </w:r>
      <w:r w:rsidRPr="00914BBB">
        <w:rPr>
          <w:sz w:val="20"/>
          <w:szCs w:val="20"/>
          <w:u w:val="single"/>
          <w:lang w:val="es-US"/>
        </w:rPr>
        <w:tab/>
      </w:r>
      <w:r w:rsidRPr="00914BBB">
        <w:rPr>
          <w:sz w:val="20"/>
          <w:szCs w:val="20"/>
          <w:u w:val="single"/>
          <w:lang w:val="es-US"/>
        </w:rPr>
        <w:tab/>
      </w:r>
      <w:r w:rsidRPr="00914BBB">
        <w:rPr>
          <w:sz w:val="20"/>
          <w:szCs w:val="20"/>
          <w:u w:val="single"/>
          <w:lang w:val="es-US"/>
        </w:rPr>
        <w:tab/>
      </w:r>
      <w:r w:rsidRPr="00914BBB">
        <w:rPr>
          <w:sz w:val="20"/>
          <w:szCs w:val="20"/>
          <w:u w:val="single"/>
          <w:lang w:val="es-US"/>
        </w:rPr>
        <w:tab/>
      </w:r>
      <w:r w:rsidRPr="00914BBB">
        <w:rPr>
          <w:sz w:val="20"/>
          <w:szCs w:val="20"/>
          <w:u w:val="single"/>
          <w:lang w:val="es-US"/>
        </w:rPr>
        <w:tab/>
      </w:r>
    </w:p>
    <w:p w:rsidR="005B7B71" w:rsidRPr="00914BBB" w:rsidRDefault="005B7B71" w:rsidP="00B14739">
      <w:pPr>
        <w:rPr>
          <w:sz w:val="20"/>
          <w:szCs w:val="20"/>
          <w:lang w:val="es-US"/>
        </w:rPr>
      </w:pPr>
    </w:p>
    <w:p w:rsidR="00790D00" w:rsidRPr="00914BBB" w:rsidRDefault="00B90B37" w:rsidP="00B14739">
      <w:pPr>
        <w:rPr>
          <w:sz w:val="20"/>
          <w:szCs w:val="20"/>
          <w:lang w:val="es-US"/>
        </w:rPr>
      </w:pPr>
      <w:r w:rsidRPr="009E27D7">
        <w:rPr>
          <w:sz w:val="20"/>
          <w:szCs w:val="20"/>
          <w:lang w:val="es"/>
        </w:rPr>
        <w:t xml:space="preserve">Indique la </w:t>
      </w:r>
      <w:proofErr w:type="gramStart"/>
      <w:r w:rsidR="00CE11BC">
        <w:rPr>
          <w:sz w:val="20"/>
          <w:szCs w:val="20"/>
          <w:lang w:val="es"/>
        </w:rPr>
        <w:t xml:space="preserve">escuela </w:t>
      </w:r>
      <w:r>
        <w:rPr>
          <w:lang w:val="es"/>
        </w:rPr>
        <w:t xml:space="preserve"> a</w:t>
      </w:r>
      <w:proofErr w:type="gramEnd"/>
      <w:r>
        <w:rPr>
          <w:lang w:val="es"/>
        </w:rPr>
        <w:t xml:space="preserve"> </w:t>
      </w:r>
      <w:r w:rsidR="00405475">
        <w:rPr>
          <w:sz w:val="20"/>
          <w:szCs w:val="20"/>
          <w:lang w:val="es"/>
        </w:rPr>
        <w:t xml:space="preserve">la que asiste </w:t>
      </w:r>
      <w:r w:rsidR="00CE11BC">
        <w:rPr>
          <w:sz w:val="20"/>
          <w:szCs w:val="20"/>
          <w:lang w:val="es"/>
        </w:rPr>
        <w:t xml:space="preserve">actualmente su hijo (si corresponde): </w:t>
      </w:r>
      <w:r w:rsidR="00790D00" w:rsidRPr="009E27D7">
        <w:rPr>
          <w:sz w:val="20"/>
          <w:szCs w:val="20"/>
          <w:u w:val="single"/>
          <w:lang w:val="es"/>
        </w:rPr>
        <w:tab/>
      </w:r>
      <w:r w:rsidR="00790D00" w:rsidRPr="009E27D7">
        <w:rPr>
          <w:sz w:val="20"/>
          <w:szCs w:val="20"/>
          <w:u w:val="single"/>
          <w:lang w:val="es"/>
        </w:rPr>
        <w:tab/>
      </w:r>
      <w:r w:rsidR="00790D00" w:rsidRPr="009E27D7">
        <w:rPr>
          <w:sz w:val="20"/>
          <w:szCs w:val="20"/>
          <w:u w:val="single"/>
          <w:lang w:val="es"/>
        </w:rPr>
        <w:tab/>
      </w:r>
      <w:r w:rsidR="00790D00" w:rsidRPr="009E27D7">
        <w:rPr>
          <w:sz w:val="20"/>
          <w:szCs w:val="20"/>
          <w:u w:val="single"/>
          <w:lang w:val="es"/>
        </w:rPr>
        <w:tab/>
      </w:r>
      <w:r w:rsidR="00790D00" w:rsidRPr="009E27D7">
        <w:rPr>
          <w:sz w:val="20"/>
          <w:szCs w:val="20"/>
          <w:u w:val="single"/>
          <w:lang w:val="es"/>
        </w:rPr>
        <w:tab/>
      </w:r>
      <w:r w:rsidR="00790D00" w:rsidRPr="009E27D7">
        <w:rPr>
          <w:sz w:val="20"/>
          <w:szCs w:val="20"/>
          <w:u w:val="single"/>
          <w:lang w:val="es"/>
        </w:rPr>
        <w:tab/>
      </w:r>
      <w:r w:rsidR="00790D00" w:rsidRPr="009E27D7">
        <w:rPr>
          <w:sz w:val="20"/>
          <w:szCs w:val="20"/>
          <w:u w:val="single"/>
          <w:lang w:val="es"/>
        </w:rPr>
        <w:tab/>
      </w:r>
      <w:r w:rsidR="00790D00" w:rsidRPr="009E27D7">
        <w:rPr>
          <w:sz w:val="20"/>
          <w:szCs w:val="20"/>
          <w:u w:val="single"/>
          <w:lang w:val="es"/>
        </w:rPr>
        <w:tab/>
      </w:r>
    </w:p>
    <w:p w:rsidR="00790D00" w:rsidRPr="00914BBB" w:rsidRDefault="00790D00" w:rsidP="00B14739">
      <w:pPr>
        <w:rPr>
          <w:sz w:val="20"/>
          <w:szCs w:val="20"/>
          <w:lang w:val="es-US"/>
        </w:rPr>
      </w:pPr>
    </w:p>
    <w:p w:rsidR="004439E9" w:rsidRPr="00914BBB" w:rsidRDefault="00790D00" w:rsidP="00B14739">
      <w:pPr>
        <w:rPr>
          <w:sz w:val="20"/>
          <w:szCs w:val="20"/>
          <w:lang w:val="es-US"/>
        </w:rPr>
      </w:pPr>
      <w:r w:rsidRPr="009E27D7">
        <w:rPr>
          <w:sz w:val="20"/>
          <w:szCs w:val="20"/>
          <w:lang w:val="es"/>
        </w:rPr>
        <w:t>Nombre del Padre/Tutor: (marque uno) □ Padre □ Tutor**</w:t>
      </w:r>
      <w:r w:rsidRPr="009E27D7">
        <w:rPr>
          <w:sz w:val="20"/>
          <w:szCs w:val="20"/>
          <w:u w:val="single"/>
          <w:lang w:val="es"/>
        </w:rPr>
        <w:tab/>
      </w:r>
      <w:r w:rsidRPr="009E27D7">
        <w:rPr>
          <w:sz w:val="20"/>
          <w:szCs w:val="20"/>
          <w:u w:val="single"/>
          <w:lang w:val="es"/>
        </w:rPr>
        <w:tab/>
      </w:r>
      <w:r w:rsidR="00B90B37" w:rsidRPr="009E27D7">
        <w:rPr>
          <w:sz w:val="20"/>
          <w:szCs w:val="20"/>
          <w:u w:val="single"/>
          <w:lang w:val="es"/>
        </w:rPr>
        <w:tab/>
      </w:r>
      <w:r w:rsidRPr="009E27D7">
        <w:rPr>
          <w:sz w:val="20"/>
          <w:szCs w:val="20"/>
          <w:u w:val="single"/>
          <w:lang w:val="es"/>
        </w:rPr>
        <w:tab/>
      </w:r>
      <w:r w:rsidRPr="009E27D7">
        <w:rPr>
          <w:sz w:val="20"/>
          <w:szCs w:val="20"/>
          <w:u w:val="single"/>
          <w:lang w:val="es"/>
        </w:rPr>
        <w:tab/>
      </w:r>
      <w:r w:rsidRPr="009E27D7">
        <w:rPr>
          <w:sz w:val="20"/>
          <w:szCs w:val="20"/>
          <w:u w:val="single"/>
          <w:lang w:val="es"/>
        </w:rPr>
        <w:tab/>
      </w:r>
      <w:r w:rsidRPr="009E27D7">
        <w:rPr>
          <w:sz w:val="20"/>
          <w:szCs w:val="20"/>
          <w:u w:val="single"/>
          <w:lang w:val="es"/>
        </w:rPr>
        <w:tab/>
      </w:r>
    </w:p>
    <w:p w:rsidR="004439E9" w:rsidRPr="00914BBB" w:rsidRDefault="008677AF" w:rsidP="00B14739">
      <w:pPr>
        <w:rPr>
          <w:sz w:val="20"/>
          <w:szCs w:val="20"/>
          <w:lang w:val="es-US"/>
        </w:rPr>
      </w:pPr>
      <w:r w:rsidRPr="009E27D7">
        <w:rPr>
          <w:sz w:val="20"/>
          <w:szCs w:val="20"/>
          <w:lang w:val="es"/>
        </w:rPr>
        <w:t xml:space="preserve">                             ** Si es tutor, necesitaremos prueba de tutela </w:t>
      </w:r>
      <w:r w:rsidR="00405475">
        <w:rPr>
          <w:sz w:val="20"/>
          <w:szCs w:val="20"/>
          <w:lang w:val="es"/>
        </w:rPr>
        <w:t xml:space="preserve">legal </w:t>
      </w:r>
      <w:r w:rsidR="004439E9" w:rsidRPr="009E27D7">
        <w:rPr>
          <w:sz w:val="20"/>
          <w:szCs w:val="20"/>
          <w:lang w:val="es"/>
        </w:rPr>
        <w:t>si se acepta durante el proceso de lotería</w:t>
      </w:r>
    </w:p>
    <w:p w:rsidR="004439E9" w:rsidRPr="00914BBB" w:rsidRDefault="004439E9" w:rsidP="00B14739">
      <w:pPr>
        <w:rPr>
          <w:sz w:val="20"/>
          <w:szCs w:val="20"/>
          <w:lang w:val="es-US"/>
        </w:rPr>
      </w:pPr>
    </w:p>
    <w:p w:rsidR="004439E9" w:rsidRPr="00914BBB" w:rsidRDefault="004439E9" w:rsidP="00B14739">
      <w:pPr>
        <w:rPr>
          <w:sz w:val="20"/>
          <w:szCs w:val="20"/>
          <w:lang w:val="es-US"/>
        </w:rPr>
      </w:pPr>
      <w:r w:rsidRPr="009E27D7">
        <w:rPr>
          <w:sz w:val="20"/>
          <w:szCs w:val="20"/>
          <w:lang w:val="es"/>
        </w:rPr>
        <w:t xml:space="preserve">Dirección Residencial:  </w:t>
      </w:r>
      <w:r w:rsidRPr="009E27D7">
        <w:rPr>
          <w:sz w:val="20"/>
          <w:szCs w:val="20"/>
          <w:u w:val="single"/>
          <w:lang w:val="es"/>
        </w:rPr>
        <w:tab/>
      </w:r>
      <w:r w:rsidRPr="009E27D7">
        <w:rPr>
          <w:sz w:val="20"/>
          <w:szCs w:val="20"/>
          <w:u w:val="single"/>
          <w:lang w:val="es"/>
        </w:rPr>
        <w:tab/>
      </w:r>
      <w:r w:rsidRPr="009E27D7">
        <w:rPr>
          <w:sz w:val="20"/>
          <w:szCs w:val="20"/>
          <w:u w:val="single"/>
          <w:lang w:val="es"/>
        </w:rPr>
        <w:tab/>
      </w:r>
      <w:r w:rsidRPr="009E27D7">
        <w:rPr>
          <w:sz w:val="20"/>
          <w:szCs w:val="20"/>
          <w:u w:val="single"/>
          <w:lang w:val="es"/>
        </w:rPr>
        <w:tab/>
      </w:r>
      <w:r w:rsidRPr="009E27D7">
        <w:rPr>
          <w:sz w:val="20"/>
          <w:szCs w:val="20"/>
          <w:u w:val="single"/>
          <w:lang w:val="es"/>
        </w:rPr>
        <w:tab/>
      </w:r>
      <w:r w:rsidRPr="009E27D7">
        <w:rPr>
          <w:sz w:val="20"/>
          <w:szCs w:val="20"/>
          <w:u w:val="single"/>
          <w:lang w:val="es"/>
        </w:rPr>
        <w:tab/>
      </w:r>
      <w:r w:rsidRPr="009E27D7">
        <w:rPr>
          <w:sz w:val="20"/>
          <w:szCs w:val="20"/>
          <w:u w:val="single"/>
          <w:lang w:val="es"/>
        </w:rPr>
        <w:tab/>
      </w:r>
      <w:r w:rsidRPr="009E27D7">
        <w:rPr>
          <w:sz w:val="20"/>
          <w:szCs w:val="20"/>
          <w:u w:val="single"/>
          <w:lang w:val="es"/>
        </w:rPr>
        <w:tab/>
      </w:r>
      <w:r w:rsidRPr="009E27D7">
        <w:rPr>
          <w:sz w:val="20"/>
          <w:szCs w:val="20"/>
          <w:u w:val="single"/>
          <w:lang w:val="es"/>
        </w:rPr>
        <w:tab/>
      </w:r>
      <w:r w:rsidRPr="009E27D7">
        <w:rPr>
          <w:sz w:val="20"/>
          <w:szCs w:val="20"/>
          <w:u w:val="single"/>
          <w:lang w:val="es"/>
        </w:rPr>
        <w:tab/>
      </w:r>
      <w:r w:rsidRPr="009E27D7">
        <w:rPr>
          <w:sz w:val="20"/>
          <w:szCs w:val="20"/>
          <w:u w:val="single"/>
          <w:lang w:val="es"/>
        </w:rPr>
        <w:tab/>
      </w:r>
      <w:r w:rsidRPr="009E27D7">
        <w:rPr>
          <w:sz w:val="20"/>
          <w:szCs w:val="20"/>
          <w:u w:val="single"/>
          <w:lang w:val="es"/>
        </w:rPr>
        <w:tab/>
      </w:r>
      <w:r w:rsidRPr="009E27D7">
        <w:rPr>
          <w:sz w:val="20"/>
          <w:szCs w:val="20"/>
          <w:u w:val="single"/>
          <w:lang w:val="es"/>
        </w:rPr>
        <w:tab/>
      </w:r>
    </w:p>
    <w:p w:rsidR="00790D00" w:rsidRPr="00914BBB" w:rsidRDefault="004439E9" w:rsidP="00B14739">
      <w:pPr>
        <w:rPr>
          <w:sz w:val="20"/>
          <w:szCs w:val="20"/>
          <w:lang w:val="es-US"/>
        </w:rPr>
      </w:pPr>
      <w:r w:rsidRPr="009E27D7">
        <w:rPr>
          <w:sz w:val="20"/>
          <w:szCs w:val="20"/>
          <w:lang w:val="es"/>
        </w:rPr>
        <w:tab/>
      </w:r>
      <w:r w:rsidRPr="009E27D7">
        <w:rPr>
          <w:sz w:val="20"/>
          <w:szCs w:val="20"/>
          <w:lang w:val="es"/>
        </w:rPr>
        <w:tab/>
      </w:r>
      <w:r w:rsidRPr="009E27D7">
        <w:rPr>
          <w:sz w:val="20"/>
          <w:szCs w:val="20"/>
          <w:lang w:val="es"/>
        </w:rPr>
        <w:tab/>
        <w:t xml:space="preserve">     Dirección Ciudad/Pueblo Estado Código Postal</w:t>
      </w:r>
    </w:p>
    <w:p w:rsidR="004439E9" w:rsidRPr="00914BBB" w:rsidRDefault="004439E9" w:rsidP="00B14739">
      <w:pPr>
        <w:rPr>
          <w:sz w:val="20"/>
          <w:szCs w:val="20"/>
          <w:lang w:val="es-US"/>
        </w:rPr>
      </w:pPr>
    </w:p>
    <w:p w:rsidR="004439E9" w:rsidRPr="00914BBB" w:rsidRDefault="004439E9" w:rsidP="004439E9">
      <w:pPr>
        <w:rPr>
          <w:sz w:val="20"/>
          <w:szCs w:val="20"/>
          <w:lang w:val="es-US"/>
        </w:rPr>
      </w:pPr>
      <w:r w:rsidRPr="009E27D7">
        <w:rPr>
          <w:sz w:val="20"/>
          <w:szCs w:val="20"/>
          <w:lang w:val="es"/>
        </w:rPr>
        <w:t xml:space="preserve">Dirección para correspondencia:  </w:t>
      </w:r>
      <w:r w:rsidRPr="009E27D7">
        <w:rPr>
          <w:sz w:val="20"/>
          <w:szCs w:val="20"/>
          <w:u w:val="single"/>
          <w:lang w:val="es"/>
        </w:rPr>
        <w:tab/>
      </w:r>
      <w:r w:rsidRPr="009E27D7">
        <w:rPr>
          <w:sz w:val="20"/>
          <w:szCs w:val="20"/>
          <w:u w:val="single"/>
          <w:lang w:val="es"/>
        </w:rPr>
        <w:tab/>
      </w:r>
      <w:r w:rsidRPr="009E27D7">
        <w:rPr>
          <w:sz w:val="20"/>
          <w:szCs w:val="20"/>
          <w:u w:val="single"/>
          <w:lang w:val="es"/>
        </w:rPr>
        <w:tab/>
      </w:r>
      <w:r w:rsidRPr="009E27D7">
        <w:rPr>
          <w:sz w:val="20"/>
          <w:szCs w:val="20"/>
          <w:u w:val="single"/>
          <w:lang w:val="es"/>
        </w:rPr>
        <w:tab/>
      </w:r>
      <w:r w:rsidRPr="009E27D7">
        <w:rPr>
          <w:sz w:val="20"/>
          <w:szCs w:val="20"/>
          <w:u w:val="single"/>
          <w:lang w:val="es"/>
        </w:rPr>
        <w:tab/>
      </w:r>
      <w:r w:rsidRPr="009E27D7">
        <w:rPr>
          <w:sz w:val="20"/>
          <w:szCs w:val="20"/>
          <w:u w:val="single"/>
          <w:lang w:val="es"/>
        </w:rPr>
        <w:tab/>
      </w:r>
      <w:r w:rsidRPr="009E27D7">
        <w:rPr>
          <w:sz w:val="20"/>
          <w:szCs w:val="20"/>
          <w:u w:val="single"/>
          <w:lang w:val="es"/>
        </w:rPr>
        <w:tab/>
      </w:r>
      <w:r w:rsidRPr="009E27D7">
        <w:rPr>
          <w:sz w:val="20"/>
          <w:szCs w:val="20"/>
          <w:u w:val="single"/>
          <w:lang w:val="es"/>
        </w:rPr>
        <w:tab/>
      </w:r>
      <w:r w:rsidRPr="009E27D7">
        <w:rPr>
          <w:sz w:val="20"/>
          <w:szCs w:val="20"/>
          <w:u w:val="single"/>
          <w:lang w:val="es"/>
        </w:rPr>
        <w:tab/>
      </w:r>
      <w:r w:rsidRPr="009E27D7">
        <w:rPr>
          <w:sz w:val="20"/>
          <w:szCs w:val="20"/>
          <w:u w:val="single"/>
          <w:lang w:val="es"/>
        </w:rPr>
        <w:tab/>
      </w:r>
      <w:r w:rsidRPr="009E27D7">
        <w:rPr>
          <w:sz w:val="20"/>
          <w:szCs w:val="20"/>
          <w:u w:val="single"/>
          <w:lang w:val="es"/>
        </w:rPr>
        <w:tab/>
      </w:r>
      <w:r w:rsidRPr="009E27D7">
        <w:rPr>
          <w:sz w:val="20"/>
          <w:szCs w:val="20"/>
          <w:u w:val="single"/>
          <w:lang w:val="es"/>
        </w:rPr>
        <w:tab/>
      </w:r>
    </w:p>
    <w:p w:rsidR="004439E9" w:rsidRPr="00914BBB" w:rsidRDefault="004439E9" w:rsidP="004439E9">
      <w:pPr>
        <w:rPr>
          <w:sz w:val="20"/>
          <w:szCs w:val="20"/>
          <w:lang w:val="es-US"/>
        </w:rPr>
      </w:pPr>
      <w:r w:rsidRPr="009E27D7">
        <w:rPr>
          <w:sz w:val="20"/>
          <w:szCs w:val="20"/>
          <w:lang w:val="es"/>
        </w:rPr>
        <w:tab/>
      </w:r>
      <w:r w:rsidRPr="009E27D7">
        <w:rPr>
          <w:sz w:val="20"/>
          <w:szCs w:val="20"/>
          <w:lang w:val="es"/>
        </w:rPr>
        <w:tab/>
      </w:r>
      <w:r w:rsidRPr="009E27D7">
        <w:rPr>
          <w:sz w:val="20"/>
          <w:szCs w:val="20"/>
          <w:lang w:val="es"/>
        </w:rPr>
        <w:tab/>
        <w:t xml:space="preserve">     Dirección postal Ciudad/Pueblo Estado Código Postal   </w:t>
      </w:r>
    </w:p>
    <w:p w:rsidR="007B7D68" w:rsidRPr="00914BBB" w:rsidRDefault="007B7D68" w:rsidP="00B14739">
      <w:pPr>
        <w:rPr>
          <w:sz w:val="20"/>
          <w:szCs w:val="20"/>
          <w:lang w:val="es-US"/>
        </w:rPr>
      </w:pPr>
    </w:p>
    <w:p w:rsidR="00790D00" w:rsidRPr="00914BBB" w:rsidRDefault="004439E9" w:rsidP="00B14739">
      <w:pPr>
        <w:rPr>
          <w:sz w:val="20"/>
          <w:szCs w:val="20"/>
          <w:lang w:val="es-US"/>
        </w:rPr>
      </w:pPr>
      <w:r w:rsidRPr="009E27D7">
        <w:rPr>
          <w:sz w:val="20"/>
          <w:szCs w:val="20"/>
          <w:lang w:val="es"/>
        </w:rPr>
        <w:t>Teléfono de casa:</w:t>
      </w:r>
      <w:r w:rsidR="007C7B82">
        <w:rPr>
          <w:sz w:val="20"/>
          <w:szCs w:val="20"/>
          <w:u w:val="single"/>
          <w:lang w:val="es"/>
        </w:rPr>
        <w:t xml:space="preserve">                                                                          </w:t>
      </w:r>
      <w:r w:rsidR="007C7B82">
        <w:rPr>
          <w:sz w:val="20"/>
          <w:szCs w:val="20"/>
          <w:lang w:val="es"/>
        </w:rPr>
        <w:t xml:space="preserve">              </w:t>
      </w:r>
      <w:r w:rsidRPr="009E27D7">
        <w:rPr>
          <w:sz w:val="20"/>
          <w:szCs w:val="20"/>
          <w:lang w:val="es"/>
        </w:rPr>
        <w:t>Teléfono celular:</w:t>
      </w:r>
      <w:r w:rsidRPr="009E27D7">
        <w:rPr>
          <w:sz w:val="20"/>
          <w:szCs w:val="20"/>
          <w:lang w:val="es"/>
        </w:rPr>
        <w:tab/>
      </w:r>
      <w:r w:rsidRPr="009E27D7">
        <w:rPr>
          <w:sz w:val="20"/>
          <w:szCs w:val="20"/>
          <w:u w:val="single"/>
          <w:lang w:val="es"/>
        </w:rPr>
        <w:tab/>
      </w:r>
      <w:r w:rsidR="007C7B82">
        <w:rPr>
          <w:sz w:val="20"/>
          <w:szCs w:val="20"/>
          <w:u w:val="single"/>
          <w:lang w:val="es"/>
        </w:rPr>
        <w:tab/>
      </w:r>
      <w:r w:rsidR="007C7B82">
        <w:rPr>
          <w:sz w:val="20"/>
          <w:szCs w:val="20"/>
          <w:u w:val="single"/>
          <w:lang w:val="es"/>
        </w:rPr>
        <w:tab/>
      </w:r>
      <w:r w:rsidRPr="009E27D7">
        <w:rPr>
          <w:sz w:val="20"/>
          <w:szCs w:val="20"/>
          <w:u w:val="single"/>
          <w:lang w:val="es"/>
        </w:rPr>
        <w:tab/>
      </w:r>
      <w:r w:rsidRPr="009E27D7">
        <w:rPr>
          <w:sz w:val="20"/>
          <w:szCs w:val="20"/>
          <w:u w:val="single"/>
          <w:lang w:val="es"/>
        </w:rPr>
        <w:tab/>
      </w:r>
    </w:p>
    <w:p w:rsidR="007B7D68" w:rsidRPr="00914BBB" w:rsidRDefault="007B7D68" w:rsidP="00B14739">
      <w:pPr>
        <w:rPr>
          <w:sz w:val="20"/>
          <w:szCs w:val="20"/>
          <w:lang w:val="es-US"/>
        </w:rPr>
      </w:pPr>
    </w:p>
    <w:p w:rsidR="007B7D68" w:rsidRPr="00914BBB" w:rsidRDefault="007B7D68" w:rsidP="00B14739">
      <w:pPr>
        <w:rPr>
          <w:sz w:val="20"/>
          <w:szCs w:val="20"/>
          <w:lang w:val="es-US"/>
        </w:rPr>
      </w:pPr>
    </w:p>
    <w:p w:rsidR="004439E9" w:rsidRPr="00914BBB" w:rsidRDefault="004439E9" w:rsidP="00B14739">
      <w:pPr>
        <w:rPr>
          <w:sz w:val="20"/>
          <w:szCs w:val="20"/>
          <w:u w:val="single"/>
          <w:lang w:val="es-US"/>
        </w:rPr>
      </w:pPr>
      <w:r w:rsidRPr="009E27D7">
        <w:rPr>
          <w:sz w:val="20"/>
          <w:szCs w:val="20"/>
          <w:lang w:val="es"/>
        </w:rPr>
        <w:t>Teléfono del trabajo:</w:t>
      </w:r>
      <w:r w:rsidR="007C7B82">
        <w:rPr>
          <w:sz w:val="20"/>
          <w:szCs w:val="20"/>
          <w:u w:val="single"/>
          <w:lang w:val="es"/>
        </w:rPr>
        <w:t xml:space="preserve">                                                 </w:t>
      </w:r>
      <w:r w:rsidR="007C7B82">
        <w:rPr>
          <w:sz w:val="20"/>
          <w:szCs w:val="20"/>
          <w:lang w:val="es"/>
        </w:rPr>
        <w:t xml:space="preserve">   </w:t>
      </w:r>
      <w:r w:rsidRPr="009E27D7">
        <w:rPr>
          <w:sz w:val="20"/>
          <w:szCs w:val="20"/>
          <w:lang w:val="es"/>
        </w:rPr>
        <w:t xml:space="preserve">Dirección de correo electrónico: </w:t>
      </w:r>
      <w:r w:rsidRPr="009E27D7">
        <w:rPr>
          <w:sz w:val="20"/>
          <w:szCs w:val="20"/>
          <w:lang w:val="es"/>
        </w:rPr>
        <w:tab/>
      </w:r>
      <w:r w:rsidRPr="009E27D7">
        <w:rPr>
          <w:sz w:val="20"/>
          <w:szCs w:val="20"/>
          <w:u w:val="single"/>
          <w:lang w:val="es"/>
        </w:rPr>
        <w:tab/>
      </w:r>
      <w:r w:rsidRPr="009E27D7">
        <w:rPr>
          <w:sz w:val="20"/>
          <w:szCs w:val="20"/>
          <w:u w:val="single"/>
          <w:lang w:val="es"/>
        </w:rPr>
        <w:tab/>
      </w:r>
      <w:r w:rsidR="007C7B82">
        <w:rPr>
          <w:sz w:val="20"/>
          <w:szCs w:val="20"/>
          <w:u w:val="single"/>
          <w:lang w:val="es"/>
        </w:rPr>
        <w:tab/>
      </w:r>
      <w:r w:rsidR="007C7B82">
        <w:rPr>
          <w:sz w:val="20"/>
          <w:szCs w:val="20"/>
          <w:u w:val="single"/>
          <w:lang w:val="es"/>
        </w:rPr>
        <w:tab/>
      </w:r>
      <w:r w:rsidRPr="009E27D7">
        <w:rPr>
          <w:sz w:val="20"/>
          <w:szCs w:val="20"/>
          <w:u w:val="single"/>
          <w:lang w:val="es"/>
        </w:rPr>
        <w:tab/>
      </w:r>
    </w:p>
    <w:p w:rsidR="000277A8" w:rsidRPr="00914BBB" w:rsidRDefault="000277A8" w:rsidP="00B14739">
      <w:pPr>
        <w:rPr>
          <w:sz w:val="20"/>
          <w:szCs w:val="20"/>
          <w:lang w:val="es-US"/>
        </w:rPr>
      </w:pPr>
    </w:p>
    <w:p w:rsidR="000277A8" w:rsidRPr="00914BBB" w:rsidRDefault="000277A8" w:rsidP="00CE11BC">
      <w:pPr>
        <w:jc w:val="center"/>
        <w:rPr>
          <w:sz w:val="20"/>
          <w:szCs w:val="20"/>
          <w:lang w:val="es-US"/>
        </w:rPr>
      </w:pPr>
    </w:p>
    <w:p w:rsidR="00546C96" w:rsidRPr="00914BBB" w:rsidRDefault="00546C96" w:rsidP="00B90B37">
      <w:pPr>
        <w:rPr>
          <w:sz w:val="20"/>
          <w:szCs w:val="20"/>
          <w:u w:val="single"/>
          <w:lang w:val="es-US"/>
        </w:rPr>
      </w:pPr>
    </w:p>
    <w:p w:rsidR="00B90B37" w:rsidRPr="00914BBB" w:rsidRDefault="00B90B37" w:rsidP="00B90B37">
      <w:pPr>
        <w:rPr>
          <w:sz w:val="20"/>
          <w:szCs w:val="20"/>
          <w:lang w:val="es-US"/>
        </w:rPr>
      </w:pPr>
      <w:r w:rsidRPr="00914BBB">
        <w:rPr>
          <w:sz w:val="20"/>
          <w:szCs w:val="20"/>
          <w:u w:val="single"/>
          <w:lang w:val="es-US"/>
        </w:rPr>
        <w:tab/>
      </w:r>
      <w:r w:rsidRPr="00914BBB">
        <w:rPr>
          <w:sz w:val="20"/>
          <w:szCs w:val="20"/>
          <w:u w:val="single"/>
          <w:lang w:val="es-US"/>
        </w:rPr>
        <w:tab/>
      </w:r>
      <w:r w:rsidRPr="00914BBB">
        <w:rPr>
          <w:sz w:val="20"/>
          <w:szCs w:val="20"/>
          <w:u w:val="single"/>
          <w:lang w:val="es-US"/>
        </w:rPr>
        <w:tab/>
      </w:r>
      <w:r w:rsidRPr="00914BBB">
        <w:rPr>
          <w:sz w:val="20"/>
          <w:szCs w:val="20"/>
          <w:u w:val="single"/>
          <w:lang w:val="es-US"/>
        </w:rPr>
        <w:tab/>
      </w:r>
      <w:r w:rsidRPr="00914BBB">
        <w:rPr>
          <w:sz w:val="20"/>
          <w:szCs w:val="20"/>
          <w:u w:val="single"/>
          <w:lang w:val="es-US"/>
        </w:rPr>
        <w:tab/>
      </w:r>
      <w:r w:rsidRPr="00914BBB">
        <w:rPr>
          <w:sz w:val="20"/>
          <w:szCs w:val="20"/>
          <w:u w:val="single"/>
          <w:lang w:val="es-US"/>
        </w:rPr>
        <w:tab/>
      </w:r>
      <w:r w:rsidRPr="00914BBB">
        <w:rPr>
          <w:sz w:val="20"/>
          <w:szCs w:val="20"/>
          <w:u w:val="single"/>
          <w:lang w:val="es-US"/>
        </w:rPr>
        <w:tab/>
      </w:r>
      <w:r w:rsidRPr="00914BBB">
        <w:rPr>
          <w:sz w:val="20"/>
          <w:szCs w:val="20"/>
          <w:u w:val="single"/>
          <w:lang w:val="es-US"/>
        </w:rPr>
        <w:tab/>
      </w:r>
      <w:r w:rsidRPr="00914BBB">
        <w:rPr>
          <w:sz w:val="20"/>
          <w:szCs w:val="20"/>
          <w:u w:val="single"/>
          <w:lang w:val="es-US"/>
        </w:rPr>
        <w:tab/>
      </w:r>
      <w:r w:rsidRPr="00914BBB">
        <w:rPr>
          <w:sz w:val="20"/>
          <w:szCs w:val="20"/>
          <w:u w:val="single"/>
          <w:lang w:val="es-US"/>
        </w:rPr>
        <w:tab/>
      </w:r>
      <w:r w:rsidRPr="00914BBB">
        <w:rPr>
          <w:sz w:val="20"/>
          <w:szCs w:val="20"/>
          <w:u w:val="single"/>
          <w:lang w:val="es-US"/>
        </w:rPr>
        <w:tab/>
      </w:r>
      <w:r w:rsidRPr="00914BBB">
        <w:rPr>
          <w:sz w:val="20"/>
          <w:szCs w:val="20"/>
          <w:u w:val="single"/>
          <w:lang w:val="es-US"/>
        </w:rPr>
        <w:tab/>
      </w:r>
      <w:r w:rsidRPr="00914BBB">
        <w:rPr>
          <w:sz w:val="20"/>
          <w:szCs w:val="20"/>
          <w:u w:val="single"/>
          <w:lang w:val="es-US"/>
        </w:rPr>
        <w:tab/>
      </w:r>
      <w:r w:rsidRPr="00914BBB">
        <w:rPr>
          <w:sz w:val="20"/>
          <w:szCs w:val="20"/>
          <w:u w:val="single"/>
          <w:lang w:val="es-US"/>
        </w:rPr>
        <w:tab/>
      </w:r>
      <w:r w:rsidRPr="00914BBB">
        <w:rPr>
          <w:sz w:val="20"/>
          <w:szCs w:val="20"/>
          <w:u w:val="single"/>
          <w:lang w:val="es-US"/>
        </w:rPr>
        <w:tab/>
      </w:r>
    </w:p>
    <w:p w:rsidR="00B90B37" w:rsidRPr="00914BBB" w:rsidRDefault="00B90B37" w:rsidP="006333B9">
      <w:pPr>
        <w:ind w:left="3600" w:firstLine="720"/>
        <w:rPr>
          <w:sz w:val="20"/>
          <w:szCs w:val="20"/>
          <w:lang w:val="es-US"/>
        </w:rPr>
      </w:pPr>
      <w:r w:rsidRPr="009E27D7">
        <w:rPr>
          <w:sz w:val="20"/>
          <w:szCs w:val="20"/>
          <w:lang w:val="es"/>
        </w:rPr>
        <w:t>Firma: Padre/Tutor</w:t>
      </w:r>
    </w:p>
    <w:p w:rsidR="00B90B37" w:rsidRPr="00914BBB" w:rsidRDefault="00B90B37" w:rsidP="00B90B37">
      <w:pPr>
        <w:ind w:left="4320" w:firstLine="720"/>
        <w:rPr>
          <w:lang w:val="es-US"/>
        </w:rPr>
      </w:pPr>
      <w:bookmarkStart w:id="0" w:name="_GoBack"/>
      <w:bookmarkEnd w:id="0"/>
    </w:p>
    <w:p w:rsidR="007C7B82" w:rsidRDefault="007C7B82" w:rsidP="00B14739">
      <w:pPr>
        <w:rPr>
          <w:b/>
          <w:i/>
          <w:sz w:val="16"/>
          <w:szCs w:val="16"/>
          <w:lang w:val="es"/>
        </w:rPr>
      </w:pPr>
    </w:p>
    <w:p w:rsidR="007C7B82" w:rsidRDefault="007C7B82" w:rsidP="00B14739">
      <w:pPr>
        <w:rPr>
          <w:b/>
          <w:i/>
          <w:sz w:val="16"/>
          <w:szCs w:val="16"/>
          <w:lang w:val="es"/>
        </w:rPr>
      </w:pPr>
    </w:p>
    <w:p w:rsidR="007C7B82" w:rsidRDefault="007C7B82" w:rsidP="00B14739">
      <w:pPr>
        <w:rPr>
          <w:b/>
          <w:i/>
          <w:sz w:val="16"/>
          <w:szCs w:val="16"/>
          <w:lang w:val="es"/>
        </w:rPr>
      </w:pPr>
    </w:p>
    <w:p w:rsidR="007C7B82" w:rsidRPr="007C7B82" w:rsidRDefault="00B54414" w:rsidP="007C7B82">
      <w:pPr>
        <w:rPr>
          <w:lang w:val="es-US"/>
        </w:rPr>
      </w:pPr>
      <w:r>
        <w:rPr>
          <w:b/>
          <w:i/>
          <w:sz w:val="16"/>
          <w:szCs w:val="16"/>
          <w:lang w:val="es"/>
        </w:rPr>
        <w:t>Revisado en 2023</w:t>
      </w:r>
      <w:r w:rsidR="007C7B82">
        <w:rPr>
          <w:i/>
          <w:noProof/>
          <w:u w:val="single"/>
          <w:lang w:val="es"/>
        </w:rPr>
        <mc:AlternateContent>
          <mc:Choice Requires="wps">
            <w:drawing>
              <wp:anchor distT="0" distB="0" distL="114300" distR="114300" simplePos="0" relativeHeight="251665408" behindDoc="0" locked="0" layoutInCell="1" allowOverlap="1" wp14:anchorId="171A6592" wp14:editId="6AB75D6A">
                <wp:simplePos x="0" y="0"/>
                <wp:positionH relativeFrom="column">
                  <wp:posOffset>7620</wp:posOffset>
                </wp:positionH>
                <wp:positionV relativeFrom="paragraph">
                  <wp:posOffset>137160</wp:posOffset>
                </wp:positionV>
                <wp:extent cx="7002780" cy="670560"/>
                <wp:effectExtent l="0" t="0" r="26670" b="15240"/>
                <wp:wrapNone/>
                <wp:docPr id="9" name="Text Box 9"/>
                <wp:cNvGraphicFramePr/>
                <a:graphic xmlns:a="http://schemas.openxmlformats.org/drawingml/2006/main">
                  <a:graphicData uri="http://schemas.microsoft.com/office/word/2010/wordprocessingShape">
                    <wps:wsp>
                      <wps:cNvSpPr txBox="1"/>
                      <wps:spPr>
                        <a:xfrm>
                          <a:off x="0" y="0"/>
                          <a:ext cx="7002780" cy="670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F3279" w:rsidRPr="007C7B82" w:rsidRDefault="00FF3279">
                            <w:pPr>
                              <w:rPr>
                                <w:b/>
                                <w:sz w:val="16"/>
                                <w:szCs w:val="16"/>
                                <w:lang w:val="es-US"/>
                              </w:rPr>
                            </w:pPr>
                            <w:r w:rsidRPr="007C7B82">
                              <w:rPr>
                                <w:sz w:val="16"/>
                                <w:szCs w:val="16"/>
                                <w:lang w:val="es"/>
                              </w:rPr>
                              <w:t>La Ley de Elección de Escuelas de Massachusetts (MGLc.76s12B) se promulgó en 1991 para permitir a los padres enviar a sus hijos a escuelas públicas en comunidades distintas a la suya en las que residen.  Aquellos Distritos Escolares que</w:t>
                            </w:r>
                            <w:r w:rsidR="00EF2724" w:rsidRPr="007C7B82">
                              <w:rPr>
                                <w:sz w:val="16"/>
                                <w:szCs w:val="16"/>
                                <w:lang w:val="es"/>
                              </w:rPr>
                              <w:t xml:space="preserve"> decidan participar en la Escuela</w:t>
                            </w:r>
                            <w:r w:rsidRPr="007C7B82">
                              <w:rPr>
                                <w:sz w:val="16"/>
                                <w:szCs w:val="16"/>
                                <w:lang w:val="es"/>
                              </w:rPr>
                              <w:t>, pueden designar un número máximo de cupos disponibles para el próximo año.</w:t>
                            </w:r>
                            <w:r w:rsidR="008677AF" w:rsidRPr="007C7B82">
                              <w:rPr>
                                <w:sz w:val="16"/>
                                <w:szCs w:val="16"/>
                                <w:lang w:val="es"/>
                              </w:rPr>
                              <w:t xml:space="preserve"> Sí</w:t>
                            </w:r>
                            <w:r w:rsidRPr="007C7B82">
                              <w:rPr>
                                <w:sz w:val="16"/>
                                <w:szCs w:val="16"/>
                                <w:lang w:val="es"/>
                              </w:rPr>
                              <w:t xml:space="preserve"> el número de solicitantes supera el número de cupos disponibles en cualquier escuela o nivel de grado</w:t>
                            </w:r>
                            <w:r w:rsidR="008677AF" w:rsidRPr="007C7B82">
                              <w:rPr>
                                <w:sz w:val="16"/>
                                <w:szCs w:val="16"/>
                                <w:lang w:val="es"/>
                              </w:rPr>
                              <w:t xml:space="preserve">, el Distrito aceptará estudiantes en base a una lotería que se llevará a cabo en marzo.  </w:t>
                            </w:r>
                            <w:r w:rsidR="008677AF" w:rsidRPr="007C7B82">
                              <w:rPr>
                                <w:b/>
                                <w:sz w:val="16"/>
                                <w:szCs w:val="16"/>
                                <w:lang w:val="es"/>
                              </w:rPr>
                              <w:t>Si son aceptados para asistir dentro del distrito, los estudiantes NO serán elegibles para el transporte proporcionado por el distrito.  Se requiere que los padres/tutores transporten a sus estudiantes a la escuela y deben hacerlo de manera oportuna para mantener la inscripción.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1A6592" id="_x0000_t202" coordsize="21600,21600" o:spt="202" path="m,l,21600r21600,l21600,xe">
                <v:stroke joinstyle="miter"/>
                <v:path gradientshapeok="t" o:connecttype="rect"/>
              </v:shapetype>
              <v:shape id="Text Box 9" o:spid="_x0000_s1027" type="#_x0000_t202" style="position:absolute;margin-left:.6pt;margin-top:10.8pt;width:551.4pt;height:5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" fillcolor="white [3201]" strokeweight=".5pt">
                <v:textbox>
                  <w:txbxContent>
                    <w:p w:rsidR="00FF3279" w:rsidRPr="007C7B82" w:rsidRDefault="00FF3279">
                      <w:pPr>
                        <w:rPr>
                          <w:b/>
                          <w:sz w:val="16"/>
                          <w:szCs w:val="16"/>
                          <w:lang w:val="es-US"/>
                        </w:rPr>
                      </w:pPr>
                      <w:r w:rsidRPr="007C7B82">
                        <w:rPr>
                          <w:sz w:val="16"/>
                          <w:szCs w:val="16"/>
                          <w:lang w:val="es"/>
                        </w:rPr>
                        <w:t>La Ley de Elección de Escuelas de Massachusetts (MGLc.76s12B) se promulgó en 1991 para permitir a los padres enviar a sus hijos a escuelas públicas en comunidades distintas a la suya en las que residen.  Aquellos Distritos Escolares que</w:t>
                      </w:r>
                      <w:r w:rsidR="00EF2724" w:rsidRPr="007C7B82">
                        <w:rPr>
                          <w:sz w:val="16"/>
                          <w:szCs w:val="16"/>
                          <w:lang w:val="es"/>
                        </w:rPr>
                        <w:t xml:space="preserve"> decidan participar en la Escuela</w:t>
                      </w:r>
                      <w:r w:rsidRPr="007C7B82">
                        <w:rPr>
                          <w:sz w:val="16"/>
                          <w:szCs w:val="16"/>
                          <w:lang w:val="es"/>
                        </w:rPr>
                        <w:t>, pueden designar un número máximo de cupos disponibles para el próximo año.</w:t>
                      </w:r>
                      <w:r w:rsidR="008677AF" w:rsidRPr="007C7B82">
                        <w:rPr>
                          <w:sz w:val="16"/>
                          <w:szCs w:val="16"/>
                          <w:lang w:val="es"/>
                        </w:rPr>
                        <w:t xml:space="preserve"> Sí</w:t>
                      </w:r>
                      <w:r w:rsidRPr="007C7B82">
                        <w:rPr>
                          <w:sz w:val="16"/>
                          <w:szCs w:val="16"/>
                          <w:lang w:val="es"/>
                        </w:rPr>
                        <w:t xml:space="preserve"> el número de solicitantes supera el número de cupos disponibles en cualquier escuela o nivel de grado</w:t>
                      </w:r>
                      <w:r w:rsidR="008677AF" w:rsidRPr="007C7B82">
                        <w:rPr>
                          <w:sz w:val="16"/>
                          <w:szCs w:val="16"/>
                          <w:lang w:val="es"/>
                        </w:rPr>
                        <w:t xml:space="preserve">, el Distrito aceptará estudiantes en base a una lotería que se llevará a cabo en marzo.  </w:t>
                      </w:r>
                      <w:r w:rsidR="008677AF" w:rsidRPr="007C7B82">
                        <w:rPr>
                          <w:b/>
                          <w:sz w:val="16"/>
                          <w:szCs w:val="16"/>
                          <w:lang w:val="es"/>
                        </w:rPr>
                        <w:t>Si son aceptados para asistir dentro del distrito, los estudiantes NO serán elegibles para el transporte proporcionado por el distrito.  Se requiere que los padres/tutores transporten a sus estudiantes a la escuela y deben hacerlo de manera oportuna para mantener la inscripción.</w:t>
                      </w:r>
                    </w:p>
                  </w:txbxContent>
                </v:textbox>
              </v:shape>
            </w:pict>
          </mc:Fallback>
        </mc:AlternateContent>
      </w:r>
    </w:p>
    <w:sectPr w:rsidR="007C7B82" w:rsidRPr="007C7B82" w:rsidSect="00EB486A">
      <w:headerReference w:type="even" r:id="rId9"/>
      <w:headerReference w:type="default" r:id="rId10"/>
      <w:footerReference w:type="even" r:id="rId11"/>
      <w:footerReference w:type="default" r:id="rId12"/>
      <w:headerReference w:type="first" r:id="rId13"/>
      <w:footerReference w:type="first" r:id="rId14"/>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D68" w:rsidRDefault="007B7D68" w:rsidP="007B7D68">
      <w:r>
        <w:rPr>
          <w:lang w:val="es"/>
        </w:rPr>
        <w:separator/>
      </w:r>
    </w:p>
  </w:endnote>
  <w:endnote w:type="continuationSeparator" w:id="0">
    <w:p w:rsidR="007B7D68" w:rsidRDefault="007B7D68" w:rsidP="007B7D68">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D68" w:rsidRDefault="007B7D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D68" w:rsidRPr="00EF2DEC" w:rsidRDefault="007B7D68" w:rsidP="007B7D68">
    <w:pPr>
      <w:jc w:val="center"/>
      <w:rPr>
        <w:b/>
        <w:i/>
        <w:sz w:val="16"/>
        <w:szCs w:val="16"/>
      </w:rPr>
    </w:pPr>
    <w:bookmarkStart w:id="1" w:name="_Hlk138927204"/>
    <w:r w:rsidRPr="003A0813">
      <w:rPr>
        <w:i/>
        <w:color w:val="222222"/>
        <w:sz w:val="16"/>
        <w:szCs w:val="16"/>
        <w:shd w:val="clear" w:color="auto" w:fill="FFFFFF"/>
        <w:lang w:val="es"/>
      </w:rPr>
      <w:t>El Distrito Escolar Regional de Berkshire Hills no discrimina por motivos de edad, raza, para incluir rasgos históricamente asociados con la raza, incluidos, entre otros, la textura del cabello, el tipo de cabello, la longitud del cabello y los peinados protectores, el color, el sexo, la edad, la identidad de género, la religión, el origen nacional, la orientación sexual, la discapacidad, el embarazo o el estado de crianza, el dominio limitado del inglés o la falta de vivienda.</w:t>
    </w:r>
    <w:bookmarkEnd w:id="1"/>
    <w:r>
      <w:rPr>
        <w:i/>
        <w:color w:val="222222"/>
        <w:sz w:val="16"/>
        <w:szCs w:val="16"/>
        <w:shd w:val="clear" w:color="auto" w:fill="FFFFFF"/>
        <w:lang w:val="es"/>
      </w:rPr>
      <w:t xml:space="preserve"> </w:t>
    </w:r>
    <w:r w:rsidRPr="00EF2DEC">
      <w:rPr>
        <w:i/>
        <w:sz w:val="16"/>
        <w:szCs w:val="16"/>
        <w:lang w:val="es"/>
      </w:rPr>
      <w:t>(Capítulo 622, Título IX y Sec. 504 Regs.)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D68" w:rsidRDefault="007B7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D68" w:rsidRDefault="007B7D68" w:rsidP="007B7D68">
      <w:r>
        <w:rPr>
          <w:lang w:val="es"/>
        </w:rPr>
        <w:separator/>
      </w:r>
    </w:p>
  </w:footnote>
  <w:footnote w:type="continuationSeparator" w:id="0">
    <w:p w:rsidR="007B7D68" w:rsidRDefault="007B7D68" w:rsidP="007B7D68">
      <w:r>
        <w:rPr>
          <w:lang w:val="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D68" w:rsidRDefault="007B7D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D68" w:rsidRDefault="007B7D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D68" w:rsidRDefault="007B7D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86A"/>
    <w:rsid w:val="000277A8"/>
    <w:rsid w:val="00040E9A"/>
    <w:rsid w:val="00150CA3"/>
    <w:rsid w:val="0016640D"/>
    <w:rsid w:val="001D146A"/>
    <w:rsid w:val="002323AA"/>
    <w:rsid w:val="0033127C"/>
    <w:rsid w:val="003737AA"/>
    <w:rsid w:val="003D0AF0"/>
    <w:rsid w:val="003D2944"/>
    <w:rsid w:val="00405475"/>
    <w:rsid w:val="004439E9"/>
    <w:rsid w:val="005004BB"/>
    <w:rsid w:val="00502936"/>
    <w:rsid w:val="00546C96"/>
    <w:rsid w:val="0059577C"/>
    <w:rsid w:val="005B7B71"/>
    <w:rsid w:val="006333B9"/>
    <w:rsid w:val="006C4220"/>
    <w:rsid w:val="007416F6"/>
    <w:rsid w:val="007847B5"/>
    <w:rsid w:val="00790D00"/>
    <w:rsid w:val="007B7D68"/>
    <w:rsid w:val="007C7B82"/>
    <w:rsid w:val="008677AF"/>
    <w:rsid w:val="008E32D1"/>
    <w:rsid w:val="008E6ABF"/>
    <w:rsid w:val="008F7BA6"/>
    <w:rsid w:val="00914BBB"/>
    <w:rsid w:val="0097735F"/>
    <w:rsid w:val="009E27D7"/>
    <w:rsid w:val="00A75B02"/>
    <w:rsid w:val="00B14739"/>
    <w:rsid w:val="00B54414"/>
    <w:rsid w:val="00B61C76"/>
    <w:rsid w:val="00B90B37"/>
    <w:rsid w:val="00CE11BC"/>
    <w:rsid w:val="00CF344D"/>
    <w:rsid w:val="00CF3B7E"/>
    <w:rsid w:val="00D037E6"/>
    <w:rsid w:val="00E37715"/>
    <w:rsid w:val="00EB486A"/>
    <w:rsid w:val="00EF2724"/>
    <w:rsid w:val="00F150D8"/>
    <w:rsid w:val="00F266B3"/>
    <w:rsid w:val="00F367EF"/>
    <w:rsid w:val="00F72E4F"/>
    <w:rsid w:val="00FF3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93ED2"/>
  <w15:docId w15:val="{A8D17F3E-FAEC-4B20-9DC1-862386248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486A"/>
    <w:rPr>
      <w:rFonts w:ascii="Tahoma" w:hAnsi="Tahoma" w:cs="Tahoma"/>
      <w:sz w:val="16"/>
      <w:szCs w:val="16"/>
    </w:rPr>
  </w:style>
  <w:style w:type="character" w:customStyle="1" w:styleId="BalloonTextChar">
    <w:name w:val="Balloon Text Char"/>
    <w:basedOn w:val="DefaultParagraphFont"/>
    <w:link w:val="BalloonText"/>
    <w:uiPriority w:val="99"/>
    <w:semiHidden/>
    <w:rsid w:val="00EB486A"/>
    <w:rPr>
      <w:rFonts w:ascii="Tahoma" w:hAnsi="Tahoma" w:cs="Tahoma"/>
      <w:sz w:val="16"/>
      <w:szCs w:val="16"/>
    </w:rPr>
  </w:style>
  <w:style w:type="character" w:styleId="Hyperlink">
    <w:name w:val="Hyperlink"/>
    <w:basedOn w:val="DefaultParagraphFont"/>
    <w:uiPriority w:val="99"/>
    <w:unhideWhenUsed/>
    <w:rsid w:val="002323AA"/>
    <w:rPr>
      <w:color w:val="0000FF" w:themeColor="hyperlink"/>
      <w:u w:val="single"/>
    </w:rPr>
  </w:style>
  <w:style w:type="paragraph" w:styleId="BodyTextIndent3">
    <w:name w:val="Body Text Indent 3"/>
    <w:basedOn w:val="Normal"/>
    <w:link w:val="BodyTextIndent3Char"/>
    <w:rsid w:val="007B7D68"/>
    <w:pPr>
      <w:tabs>
        <w:tab w:val="left" w:pos="2340"/>
      </w:tabs>
      <w:ind w:left="2880" w:hanging="2880"/>
      <w:jc w:val="center"/>
    </w:pPr>
    <w:rPr>
      <w:rFonts w:eastAsia="Times New Roman"/>
      <w:b/>
      <w:spacing w:val="-2"/>
      <w:kern w:val="28"/>
      <w:sz w:val="22"/>
      <w:szCs w:val="20"/>
    </w:rPr>
  </w:style>
  <w:style w:type="character" w:customStyle="1" w:styleId="BodyTextIndent3Char">
    <w:name w:val="Body Text Indent 3 Char"/>
    <w:basedOn w:val="DefaultParagraphFont"/>
    <w:link w:val="BodyTextIndent3"/>
    <w:rsid w:val="007B7D68"/>
    <w:rPr>
      <w:rFonts w:eastAsia="Times New Roman"/>
      <w:b/>
      <w:spacing w:val="-2"/>
      <w:kern w:val="28"/>
      <w:sz w:val="22"/>
      <w:szCs w:val="20"/>
    </w:rPr>
  </w:style>
  <w:style w:type="paragraph" w:styleId="Header">
    <w:name w:val="header"/>
    <w:basedOn w:val="Normal"/>
    <w:link w:val="HeaderChar"/>
    <w:uiPriority w:val="99"/>
    <w:unhideWhenUsed/>
    <w:rsid w:val="007B7D68"/>
    <w:pPr>
      <w:tabs>
        <w:tab w:val="center" w:pos="4680"/>
        <w:tab w:val="right" w:pos="9360"/>
      </w:tabs>
    </w:pPr>
  </w:style>
  <w:style w:type="character" w:customStyle="1" w:styleId="HeaderChar">
    <w:name w:val="Header Char"/>
    <w:basedOn w:val="DefaultParagraphFont"/>
    <w:link w:val="Header"/>
    <w:uiPriority w:val="99"/>
    <w:rsid w:val="007B7D68"/>
  </w:style>
  <w:style w:type="paragraph" w:styleId="Footer">
    <w:name w:val="footer"/>
    <w:basedOn w:val="Normal"/>
    <w:link w:val="FooterChar"/>
    <w:uiPriority w:val="99"/>
    <w:unhideWhenUsed/>
    <w:rsid w:val="007B7D68"/>
    <w:pPr>
      <w:tabs>
        <w:tab w:val="center" w:pos="4680"/>
        <w:tab w:val="right" w:pos="9360"/>
      </w:tabs>
    </w:pPr>
  </w:style>
  <w:style w:type="character" w:customStyle="1" w:styleId="FooterChar">
    <w:name w:val="Footer Char"/>
    <w:basedOn w:val="DefaultParagraphFont"/>
    <w:link w:val="Footer"/>
    <w:uiPriority w:val="99"/>
    <w:rsid w:val="007B7D68"/>
  </w:style>
  <w:style w:type="character" w:styleId="PlaceholderText">
    <w:name w:val="Placeholder Text"/>
    <w:basedOn w:val="DefaultParagraphFont"/>
    <w:uiPriority w:val="99"/>
    <w:semiHidden/>
    <w:rsid w:val="00914B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choice@bhrsd.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B5FF6-5041-4F9F-9800-86F9D4361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BHRSD</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Doreen Twiss</cp:lastModifiedBy>
  <cp:revision>3</cp:revision>
  <cp:lastPrinted>2023-10-25T19:57:00Z</cp:lastPrinted>
  <dcterms:created xsi:type="dcterms:W3CDTF">2023-10-17T17:06:00Z</dcterms:created>
  <dcterms:modified xsi:type="dcterms:W3CDTF">2023-10-30T14:29:00Z</dcterms:modified>
  <cp:category/>
</cp:coreProperties>
</file>